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46" w:rsidRPr="00420EF0" w:rsidRDefault="00666446" w:rsidP="00420EF0">
      <w:pPr>
        <w:rPr>
          <w:rFonts w:ascii="Times New Roman" w:hAnsi="Times New Roman" w:cs="Times New Roman"/>
          <w:b/>
          <w:sz w:val="28"/>
          <w:szCs w:val="28"/>
        </w:rPr>
      </w:pPr>
    </w:p>
    <w:p w:rsidR="00420EF0" w:rsidRDefault="00666446" w:rsidP="00420E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EF0">
        <w:rPr>
          <w:rFonts w:ascii="Times New Roman" w:hAnsi="Times New Roman" w:cs="Times New Roman"/>
          <w:b/>
          <w:sz w:val="28"/>
          <w:szCs w:val="28"/>
        </w:rPr>
        <w:t>«Нетрадиционные формы взаимодействия ДОУ с семьей</w:t>
      </w:r>
      <w:r w:rsidR="00420EF0">
        <w:rPr>
          <w:rFonts w:ascii="Times New Roman" w:hAnsi="Times New Roman" w:cs="Times New Roman"/>
          <w:b/>
          <w:sz w:val="28"/>
          <w:szCs w:val="28"/>
        </w:rPr>
        <w:t>»</w:t>
      </w:r>
    </w:p>
    <w:p w:rsidR="00420EF0" w:rsidRPr="00FF1B77" w:rsidRDefault="00420EF0" w:rsidP="00420EF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1B77">
        <w:rPr>
          <w:rFonts w:ascii="Times New Roman" w:hAnsi="Times New Roman" w:cs="Times New Roman"/>
          <w:b/>
          <w:sz w:val="28"/>
          <w:szCs w:val="28"/>
        </w:rPr>
        <w:t>Наседкина</w:t>
      </w:r>
      <w:proofErr w:type="spellEnd"/>
      <w:r w:rsidRPr="00FF1B77">
        <w:rPr>
          <w:rFonts w:ascii="Times New Roman" w:hAnsi="Times New Roman" w:cs="Times New Roman"/>
          <w:b/>
          <w:sz w:val="28"/>
          <w:szCs w:val="28"/>
        </w:rPr>
        <w:t xml:space="preserve"> Т.И., воспитатель </w:t>
      </w:r>
    </w:p>
    <w:p w:rsidR="00666446" w:rsidRPr="00FF1B77" w:rsidRDefault="00420EF0" w:rsidP="00420EF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F1B77">
        <w:rPr>
          <w:rFonts w:ascii="Times New Roman" w:hAnsi="Times New Roman" w:cs="Times New Roman"/>
          <w:b/>
          <w:sz w:val="28"/>
          <w:szCs w:val="28"/>
        </w:rPr>
        <w:t>МБДОУ «Центр развития ребенка – детский сад</w:t>
      </w:r>
      <w:r w:rsidR="00666446" w:rsidRPr="00FF1B77">
        <w:rPr>
          <w:rFonts w:ascii="Times New Roman" w:hAnsi="Times New Roman" w:cs="Times New Roman"/>
          <w:b/>
          <w:sz w:val="28"/>
          <w:szCs w:val="28"/>
        </w:rPr>
        <w:t xml:space="preserve"> №22»</w:t>
      </w:r>
      <w:bookmarkStart w:id="0" w:name="_GoBack"/>
      <w:bookmarkEnd w:id="0"/>
    </w:p>
    <w:p w:rsidR="00420EF0" w:rsidRPr="00FF1B77" w:rsidRDefault="00420EF0" w:rsidP="00420EF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6446" w:rsidRDefault="00666446" w:rsidP="0042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Нетрадиционные формы взаимодействия ДОУ с семьей</w:t>
      </w:r>
    </w:p>
    <w:p w:rsidR="00666446" w:rsidRDefault="00666446" w:rsidP="0042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разработать и внедрить в практику работы ДОУ нетрадиционные формы взаимодействия дошкольного учреждения с семьей.</w:t>
      </w:r>
    </w:p>
    <w:p w:rsidR="00666446" w:rsidRDefault="00666446" w:rsidP="0042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666446" w:rsidRDefault="00666446" w:rsidP="0042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1.Проанализировать психолого-педагогическую литературу по проблеме взаимодействия дошкольного учреждения с семьей;</w:t>
      </w:r>
    </w:p>
    <w:p w:rsidR="00666446" w:rsidRDefault="00666446" w:rsidP="0042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2.Разработать перспективный план по использованию нетрадиционных форм взаимодействия дошкольного учреждения с семьей;</w:t>
      </w:r>
    </w:p>
    <w:p w:rsidR="00666446" w:rsidRDefault="00666446" w:rsidP="0042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3.Внедрить в работу ДОУ нетрадиционные формы взаимодействия дошкольного учреждения с семьей.</w:t>
      </w:r>
    </w:p>
    <w:p w:rsidR="00666446" w:rsidRDefault="00666446" w:rsidP="0042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проекта: </w:t>
      </w:r>
    </w:p>
    <w:p w:rsidR="00666446" w:rsidRDefault="00666446" w:rsidP="0042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состоит в том, что детский сад - первый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внесемейный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социальный институт, первое воспитательное учреждение, с которым вступают в контакт родители и где начинается их систематическое педагогическое просвещение. От совместной работы родителей и педагогов зависит дальнейшее развитие ребенка. И именно от качества работы дошкольного учреждения, а в частности методистов и социальных педагогов, зависит уровень педагогической культуры родителей, а, следовательно, и уровень семейного воспитания детей. Для того чтобы быть настоящим пропагандистом средств и методов дошкольного воспитания, детский сад в своей работе должен служить образцом такого воспитания. Только при этом условии родители с доверием отнесутся к рекомендациям воспитателей и социальных педагогов, охотно будут устанавливать с ними контакт. Воспитатели должны постоянно повышать требования к себе, к своим педагогическим знаниям и умениям, своему отношению к детям и родителям.</w:t>
      </w:r>
    </w:p>
    <w:p w:rsidR="00666446" w:rsidRDefault="00666446" w:rsidP="0042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Новизна проекта:</w:t>
      </w:r>
    </w:p>
    <w:p w:rsidR="00666446" w:rsidRDefault="00666446" w:rsidP="0042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направлен на разработку нетрадиционных форм  работы ДОУ  с семьями воспитанников,  использование инновационных  технологий.</w:t>
      </w:r>
    </w:p>
    <w:p w:rsidR="00666446" w:rsidRDefault="00666446" w:rsidP="0042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значимость проекта:</w:t>
      </w:r>
    </w:p>
    <w:p w:rsidR="00666446" w:rsidRDefault="00666446" w:rsidP="0042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состоит в использовании комплекса методик, направленных на организацию работы с  семьей с помощью нетрадиционных форм работы. Подготовлены методические материалы по данной теме (выпуск газеты, сценарии праздников, досуги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66446" w:rsidRDefault="00666446" w:rsidP="0042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Апробировав проект, мы ждем определенных результатов:</w:t>
      </w:r>
    </w:p>
    <w:p w:rsidR="00666446" w:rsidRDefault="00666446" w:rsidP="0042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 родителей - должны сформироваться доверительные, партнерские отношения с детьми и педагогами;</w:t>
      </w:r>
    </w:p>
    <w:p w:rsidR="00666446" w:rsidRDefault="00666446" w:rsidP="0042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•активизироваться деятельность родителей в жизни ребенка в дошкольном учреждении;</w:t>
      </w:r>
    </w:p>
    <w:p w:rsidR="00666446" w:rsidRDefault="00666446" w:rsidP="0042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участие в различных акциях, открывающих детям любящих, творческих, добрых родителей.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66446" w:rsidRDefault="00666446" w:rsidP="0042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успешной реализации данных задач проект предполагает тесное взаимодействие  ДОУ и  родителями. Такое сотрудничество определяет творческий и познавательный характер процесса взаимодействия ДОУ и семьи.</w:t>
      </w:r>
    </w:p>
    <w:p w:rsidR="00666446" w:rsidRDefault="00666446" w:rsidP="0042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познавательный интерес в работе с родителями, чтобы  каждый родитель мог принимать участие, в процессе взаимодействия ДОУ. Также использовать индивидуальный подход к родителям. Подбор разнообразных мероприятий для реализации данного проекта. </w:t>
      </w:r>
    </w:p>
    <w:p w:rsidR="00666446" w:rsidRDefault="00666446" w:rsidP="0042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этапы проекта:</w:t>
      </w:r>
    </w:p>
    <w:p w:rsidR="00666446" w:rsidRDefault="00666446" w:rsidP="0042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этап - организационно-подготовительный</w:t>
      </w:r>
    </w:p>
    <w:p w:rsidR="00666446" w:rsidRDefault="00666446" w:rsidP="0042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- октябрь -2015г.</w:t>
      </w:r>
    </w:p>
    <w:p w:rsidR="00666446" w:rsidRDefault="00666446" w:rsidP="0042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-подбор методико-диагностического материала,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диагностического</w:t>
      </w:r>
    </w:p>
    <w:p w:rsidR="00666446" w:rsidRDefault="00666446" w:rsidP="0042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обследования семьей воспитанников;</w:t>
      </w:r>
    </w:p>
    <w:p w:rsidR="00666446" w:rsidRDefault="00666446" w:rsidP="0042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-составление поэтапного плана работы и определение целей образовательного процесса;</w:t>
      </w:r>
    </w:p>
    <w:p w:rsidR="00666446" w:rsidRDefault="00666446" w:rsidP="0042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 необходимого оборудования и пособий для практического обогащения проекта, целенаправленности, систематизации образовательного</w:t>
      </w:r>
    </w:p>
    <w:p w:rsidR="00666446" w:rsidRDefault="00666446" w:rsidP="0042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предметно-развивающая среда). </w:t>
      </w:r>
    </w:p>
    <w:p w:rsidR="00666446" w:rsidRDefault="00666446" w:rsidP="0042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этап - обучающий (реализация проекта)</w:t>
      </w:r>
    </w:p>
    <w:p w:rsidR="00666446" w:rsidRDefault="00666446" w:rsidP="0042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Октябрь- апрель 2015-2016г.</w:t>
      </w:r>
    </w:p>
    <w:p w:rsidR="00666446" w:rsidRDefault="00666446" w:rsidP="0042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 этап </w:t>
      </w:r>
      <w:proofErr w:type="gramStart"/>
      <w:r>
        <w:rPr>
          <w:rFonts w:ascii="Times New Roman" w:hAnsi="Times New Roman" w:cs="Times New Roman"/>
          <w:sz w:val="28"/>
          <w:szCs w:val="28"/>
        </w:rPr>
        <w:t>-а</w:t>
      </w:r>
      <w:proofErr w:type="gramEnd"/>
      <w:r>
        <w:rPr>
          <w:rFonts w:ascii="Times New Roman" w:hAnsi="Times New Roman" w:cs="Times New Roman"/>
          <w:sz w:val="28"/>
          <w:szCs w:val="28"/>
        </w:rPr>
        <w:t>налитико-информационный</w:t>
      </w:r>
    </w:p>
    <w:p w:rsidR="00666446" w:rsidRDefault="00666446" w:rsidP="0042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Май-2016г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66446" w:rsidRDefault="00666446" w:rsidP="0042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Внутренняя и внешняя экспертная оценка достижений при реализации проекта.</w:t>
      </w:r>
    </w:p>
    <w:p w:rsidR="00666446" w:rsidRDefault="00666446" w:rsidP="0042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и распространение накопленного опыта.</w:t>
      </w:r>
    </w:p>
    <w:p w:rsidR="00666446" w:rsidRDefault="00666446" w:rsidP="0042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 по нетрадиционные формам взаимодействия ДОУ с семьи  предполагает 3 этапа:</w:t>
      </w:r>
    </w:p>
    <w:p w:rsidR="00666446" w:rsidRDefault="00666446" w:rsidP="0042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этап - организационно-подготовительный </w:t>
      </w:r>
    </w:p>
    <w:p w:rsidR="00666446" w:rsidRDefault="00666446" w:rsidP="0042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сбор, анализ и структурирование информации о разработке модели партнерского взаимодействия ДОУ с родителями воспитанников.</w:t>
      </w:r>
    </w:p>
    <w:p w:rsidR="00666446" w:rsidRDefault="00666446" w:rsidP="0042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-изучение теории и практики использования нетрадиционных форм взаимодействия с родителями в соответствии с требованиями ФГОС;</w:t>
      </w:r>
    </w:p>
    <w:p w:rsidR="00666446" w:rsidRDefault="00666446" w:rsidP="0042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«Почты доверия» для выявления актуальных вопросов, волнующих родителей, по воспитанию детей;</w:t>
      </w:r>
    </w:p>
    <w:p w:rsidR="00666446" w:rsidRDefault="00666446" w:rsidP="0042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-подбор методической литературы по взаимодействию с родителями.</w:t>
      </w:r>
    </w:p>
    <w:p w:rsidR="00666446" w:rsidRDefault="00666446" w:rsidP="0042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 этап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>бучающий (основной)</w:t>
      </w:r>
    </w:p>
    <w:p w:rsidR="00666446" w:rsidRDefault="00666446" w:rsidP="0042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организация партнерского взаимодействия ДОУ с родительской общественностью.</w:t>
      </w:r>
    </w:p>
    <w:p w:rsidR="00666446" w:rsidRDefault="00666446" w:rsidP="0042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-анкетирование родителей,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позволяющий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выявить возможности участия каждого родителя в педагогическом процессе ДОУ;</w:t>
      </w:r>
    </w:p>
    <w:p w:rsidR="00666446" w:rsidRDefault="00666446" w:rsidP="0042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-педагогическая поддержка родителей (клубный час,  семинар-практикум дискуссии, открытая образовательная деятельность, маршруты выходного дня и др.)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66446" w:rsidRDefault="00666446" w:rsidP="0042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-педагогическое образование родителей (клубы интересных встреч, родительский клуб,  творческие и исследовательские проекты, тематические встречи, библиотека для родителей);</w:t>
      </w:r>
    </w:p>
    <w:p w:rsidR="00666446" w:rsidRDefault="00666446" w:rsidP="0042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-совместная деятельность детей и родителей (конкурсы, досуги, акции) в соответствии с разработанной системой работы, позволяющей вовлекать родителей в процесс воспитания детей согласно задачам учреждения, применяя различные принципы, методы и формы.</w:t>
      </w:r>
    </w:p>
    <w:p w:rsidR="00666446" w:rsidRDefault="00666446" w:rsidP="0042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 этап - аналитическо-информационный (заключительный)</w:t>
      </w:r>
    </w:p>
    <w:p w:rsidR="00666446" w:rsidRDefault="00666446" w:rsidP="0042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определение результативности внедрения нетрадиционных форм  партнерства ДОУ с родителями воспитанников.</w:t>
      </w:r>
    </w:p>
    <w:p w:rsidR="00666446" w:rsidRDefault="00666446" w:rsidP="00420E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-анкетирование по удовлетворенности работой ДОУ родителей;</w:t>
      </w:r>
    </w:p>
    <w:p w:rsidR="00666446" w:rsidRDefault="00666446" w:rsidP="00420E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-определение эффективности работы педагогического коллектива в рамках внедрения нетрадиционных форм  партнерства ДОУ с родителями.</w:t>
      </w:r>
    </w:p>
    <w:p w:rsidR="00666446" w:rsidRDefault="00666446" w:rsidP="00420E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-разработка методических рекомендации по использованию нетрадиционных форм работы с родителями.</w:t>
      </w:r>
    </w:p>
    <w:p w:rsidR="00666446" w:rsidRDefault="00666446" w:rsidP="00420E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446" w:rsidRDefault="00666446" w:rsidP="00420E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результатов работы (презентация)</w:t>
      </w:r>
    </w:p>
    <w:p w:rsidR="00113600" w:rsidRDefault="00113600" w:rsidP="00420EF0">
      <w:pPr>
        <w:spacing w:after="0"/>
        <w:jc w:val="both"/>
      </w:pPr>
    </w:p>
    <w:sectPr w:rsidR="00113600" w:rsidSect="00420EF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6446"/>
    <w:rsid w:val="00113600"/>
    <w:rsid w:val="00207651"/>
    <w:rsid w:val="00414B2A"/>
    <w:rsid w:val="00420EF0"/>
    <w:rsid w:val="00666446"/>
    <w:rsid w:val="00F20E2A"/>
    <w:rsid w:val="00FF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2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7</cp:revision>
  <dcterms:created xsi:type="dcterms:W3CDTF">2016-08-15T22:39:00Z</dcterms:created>
  <dcterms:modified xsi:type="dcterms:W3CDTF">2016-08-21T23:03:00Z</dcterms:modified>
</cp:coreProperties>
</file>